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C" w:rsidRDefault="000F35EC" w:rsidP="000F35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F35EC" w:rsidRDefault="000F35EC" w:rsidP="000F3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5EC" w:rsidRDefault="000F35EC" w:rsidP="000F3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состоялась очередная серия публичных обсуждений правоприменительной практики Территориального органа Росздравнадзора по Приморскому краю.</w:t>
      </w:r>
    </w:p>
    <w:p w:rsidR="000F35EC" w:rsidRDefault="000F35EC" w:rsidP="000F3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проведения публичных обсуждений – профилактика и предупреждение нарушений требований законодательства, устранения причин и условий, способствующих совершению нарушений, а также развития принципа открытости Росздравнадзора.</w:t>
      </w:r>
    </w:p>
    <w:p w:rsidR="000F35EC" w:rsidRDefault="000F35EC" w:rsidP="000F3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 представители департамента здравоохранения Приморского края, </w:t>
      </w:r>
      <w:r w:rsidR="009372C4">
        <w:rPr>
          <w:rFonts w:ascii="Times New Roman" w:hAnsi="Times New Roman" w:cs="Times New Roman"/>
          <w:sz w:val="28"/>
          <w:szCs w:val="28"/>
        </w:rPr>
        <w:t xml:space="preserve">ТГМУ, </w:t>
      </w:r>
      <w:r>
        <w:rPr>
          <w:rFonts w:ascii="Times New Roman" w:hAnsi="Times New Roman" w:cs="Times New Roman"/>
          <w:sz w:val="28"/>
          <w:szCs w:val="28"/>
        </w:rPr>
        <w:t xml:space="preserve">сотрудники аппарата уполномоченного по защите прав предпринимателей, аппарата уполномоченного по правам человека, </w:t>
      </w:r>
      <w:r w:rsidR="009372C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организаций, руководители и представители медицинских и фармацевтических организаций Приморского края.</w:t>
      </w:r>
    </w:p>
    <w:p w:rsidR="000F35EC" w:rsidRDefault="000F35EC" w:rsidP="000F3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публичных обсуждений представлена информация 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проведенных </w:t>
      </w:r>
      <w:r w:rsidR="009372C4">
        <w:rPr>
          <w:rFonts w:ascii="Times New Roman" w:hAnsi="Times New Roman" w:cs="Times New Roman"/>
          <w:snapToGrid w:val="0"/>
          <w:sz w:val="28"/>
          <w:szCs w:val="28"/>
        </w:rPr>
        <w:t>Территориальным органом Росздравнадзора по Приморскому краю</w:t>
      </w:r>
      <w:r w:rsidR="009372C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контрольно-надзорных мероприятиях </w:t>
      </w:r>
      <w:r>
        <w:rPr>
          <w:rFonts w:ascii="Times New Roman" w:hAnsi="Times New Roman" w:cs="Times New Roman"/>
          <w:snapToGrid w:val="0"/>
          <w:sz w:val="28"/>
          <w:szCs w:val="28"/>
        </w:rPr>
        <w:t>по основным видам государственного контроля (надзора)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нарушениях в сфере здравоохранения, выявляемых в ходе проверок, а также о мерах, направленных на недопущение нарушений в сфере охраны здоровья граждан. В рамках профилактики нарушений обязательных требований участники совещания ознакомлены с новыми нормативными актами в сфере здравоохранения, вступившими в силу</w:t>
      </w:r>
      <w:r w:rsidR="00994382">
        <w:rPr>
          <w:rFonts w:ascii="Times New Roman" w:hAnsi="Times New Roman" w:cs="Times New Roman"/>
          <w:snapToGrid w:val="0"/>
          <w:sz w:val="28"/>
          <w:szCs w:val="28"/>
        </w:rPr>
        <w:t xml:space="preserve"> во 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-м квартале 2018 года. </w:t>
      </w:r>
    </w:p>
    <w:p w:rsidR="000F35EC" w:rsidRDefault="000F35EC" w:rsidP="000F35EC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Большой интерес участников вызвали </w:t>
      </w:r>
      <w:r w:rsidR="00937614">
        <w:rPr>
          <w:rFonts w:ascii="Times New Roman" w:hAnsi="Times New Roman" w:cs="Times New Roman"/>
          <w:snapToGrid w:val="0"/>
          <w:sz w:val="28"/>
          <w:szCs w:val="28"/>
        </w:rPr>
        <w:t>результаты проверок, проведенных в медицинских организациях, осуществляющих деятельность по пластической хирургии. Представлена информация о медицинских организациях прекративших деятельность по пластической хирургии на</w:t>
      </w:r>
      <w:r w:rsidR="00484B3E">
        <w:rPr>
          <w:rFonts w:ascii="Times New Roman" w:hAnsi="Times New Roman" w:cs="Times New Roman"/>
          <w:snapToGrid w:val="0"/>
          <w:sz w:val="28"/>
          <w:szCs w:val="28"/>
        </w:rPr>
        <w:t xml:space="preserve"> основании заявления, направленного </w:t>
      </w:r>
      <w:r w:rsidR="00937614">
        <w:rPr>
          <w:rFonts w:ascii="Times New Roman" w:hAnsi="Times New Roman" w:cs="Times New Roman"/>
          <w:snapToGrid w:val="0"/>
          <w:sz w:val="28"/>
          <w:szCs w:val="28"/>
        </w:rPr>
        <w:t>в лицензирующий орган</w:t>
      </w:r>
      <w:r w:rsidR="00484B3E">
        <w:rPr>
          <w:rFonts w:ascii="Times New Roman" w:hAnsi="Times New Roman" w:cs="Times New Roman"/>
          <w:snapToGrid w:val="0"/>
          <w:sz w:val="28"/>
          <w:szCs w:val="28"/>
        </w:rPr>
        <w:t>; о системных нарушениях при оказании медицинской помощи по пластической хирургии и о мерах,  направленных на устранение выявленных нарушений и недопущение нарушений в будущем.</w:t>
      </w:r>
    </w:p>
    <w:p w:rsidR="00181C88" w:rsidRDefault="000F35EC" w:rsidP="0018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сведения участников мероприятия доведена информация о ходе регистрации медицинских и фармацевтических организаций в системе мониторинга движен</w:t>
      </w:r>
      <w:r w:rsidR="00484B3E">
        <w:rPr>
          <w:rFonts w:ascii="Times New Roman" w:hAnsi="Times New Roman" w:cs="Times New Roman"/>
          <w:sz w:val="28"/>
          <w:szCs w:val="28"/>
        </w:rPr>
        <w:t>ия лекарственных препаратов</w:t>
      </w:r>
      <w:r w:rsidR="00220C42">
        <w:rPr>
          <w:rFonts w:ascii="Times New Roman" w:hAnsi="Times New Roman" w:cs="Times New Roman"/>
          <w:sz w:val="28"/>
          <w:szCs w:val="28"/>
        </w:rPr>
        <w:t>, о необходимости активизировать работу  по регистрации</w:t>
      </w:r>
      <w:r w:rsidR="00220C42" w:rsidRPr="00220C42">
        <w:rPr>
          <w:rFonts w:ascii="Times New Roman" w:hAnsi="Times New Roman" w:cs="Times New Roman"/>
          <w:sz w:val="28"/>
          <w:szCs w:val="28"/>
        </w:rPr>
        <w:t xml:space="preserve"> </w:t>
      </w:r>
      <w:r w:rsidR="00220C42">
        <w:rPr>
          <w:rFonts w:ascii="Times New Roman" w:hAnsi="Times New Roman" w:cs="Times New Roman"/>
          <w:sz w:val="28"/>
          <w:szCs w:val="28"/>
        </w:rPr>
        <w:t>всех субъектов обращения ЛП в ФГИС МДЛП</w:t>
      </w:r>
      <w:r w:rsidR="00220C42">
        <w:rPr>
          <w:rFonts w:ascii="Times New Roman" w:hAnsi="Times New Roman" w:cs="Times New Roman"/>
          <w:sz w:val="28"/>
          <w:szCs w:val="28"/>
        </w:rPr>
        <w:t xml:space="preserve"> в </w:t>
      </w:r>
      <w:r w:rsidR="00181C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372C4">
        <w:rPr>
          <w:rFonts w:ascii="Times New Roman" w:hAnsi="Times New Roman" w:cs="Times New Roman"/>
          <w:sz w:val="28"/>
          <w:szCs w:val="28"/>
        </w:rPr>
        <w:t>ноября-декабря</w:t>
      </w:r>
      <w:bookmarkStart w:id="0" w:name="_GoBack"/>
      <w:bookmarkEnd w:id="0"/>
      <w:r w:rsidR="00181C8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84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8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81C88">
        <w:rPr>
          <w:rFonts w:ascii="Times New Roman" w:hAnsi="Times New Roman" w:cs="Times New Roman"/>
          <w:sz w:val="28"/>
          <w:szCs w:val="28"/>
        </w:rPr>
        <w:t>медицинских и аптечных организаций</w:t>
      </w:r>
      <w:r w:rsidR="00181C88">
        <w:rPr>
          <w:rFonts w:ascii="Times New Roman" w:hAnsi="Times New Roman" w:cs="Times New Roman"/>
          <w:sz w:val="28"/>
          <w:szCs w:val="28"/>
        </w:rPr>
        <w:t xml:space="preserve"> должны понимать, что они вместе с администрацией Приморского края, </w:t>
      </w:r>
      <w:r w:rsidR="00181C88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Приморскому краю</w:t>
      </w:r>
      <w:r w:rsidR="00181C8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</w:t>
      </w:r>
      <w:r w:rsidR="00181C88">
        <w:rPr>
          <w:rFonts w:ascii="Times New Roman" w:hAnsi="Times New Roman" w:cs="Times New Roman"/>
          <w:sz w:val="28"/>
          <w:szCs w:val="28"/>
        </w:rPr>
        <w:t xml:space="preserve"> своевременное</w:t>
      </w:r>
      <w:r w:rsidR="00181C88">
        <w:rPr>
          <w:rFonts w:ascii="Times New Roman" w:hAnsi="Times New Roman" w:cs="Times New Roman"/>
          <w:sz w:val="28"/>
          <w:szCs w:val="28"/>
        </w:rPr>
        <w:t xml:space="preserve"> обеспечение пациентов лекарственными препаратами.</w:t>
      </w:r>
    </w:p>
    <w:p w:rsidR="00994382" w:rsidRDefault="00181C88" w:rsidP="00181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994382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382">
        <w:rPr>
          <w:rFonts w:ascii="Times New Roman" w:hAnsi="Times New Roman" w:cs="Times New Roman"/>
          <w:sz w:val="28"/>
          <w:szCs w:val="28"/>
        </w:rPr>
        <w:t xml:space="preserve"> эффективности и безопасности лекарственных пр</w:t>
      </w:r>
      <w:r>
        <w:rPr>
          <w:rFonts w:ascii="Times New Roman" w:hAnsi="Times New Roman" w:cs="Times New Roman"/>
          <w:sz w:val="28"/>
          <w:szCs w:val="28"/>
        </w:rPr>
        <w:t>епаратов, направленного</w:t>
      </w:r>
      <w:r w:rsidRPr="00994382">
        <w:rPr>
          <w:rFonts w:ascii="Times New Roman" w:hAnsi="Times New Roman" w:cs="Times New Roman"/>
          <w:sz w:val="28"/>
          <w:szCs w:val="28"/>
        </w:rPr>
        <w:t xml:space="preserve"> на выявление, оценку и </w:t>
      </w:r>
      <w:r w:rsidRPr="00994382">
        <w:rPr>
          <w:rFonts w:ascii="Times New Roman" w:hAnsi="Times New Roman" w:cs="Times New Roman"/>
          <w:sz w:val="28"/>
          <w:szCs w:val="28"/>
        </w:rPr>
        <w:lastRenderedPageBreak/>
        <w:t>предотвращение нежелательных последствий пр</w:t>
      </w:r>
      <w:r>
        <w:rPr>
          <w:rFonts w:ascii="Times New Roman" w:hAnsi="Times New Roman" w:cs="Times New Roman"/>
          <w:sz w:val="28"/>
          <w:szCs w:val="28"/>
        </w:rPr>
        <w:t>именения лекарственных средств, вниманию участников публичных обсуждений представлен видеоролик: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Пошаговые действия». </w:t>
      </w:r>
    </w:p>
    <w:p w:rsidR="00937614" w:rsidRPr="00937614" w:rsidRDefault="00484B3E" w:rsidP="00937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о</w:t>
      </w:r>
      <w:r w:rsidR="00937614" w:rsidRPr="00937614">
        <w:rPr>
          <w:rFonts w:ascii="Times New Roman" w:hAnsi="Times New Roman" w:cs="Times New Roman"/>
          <w:sz w:val="28"/>
          <w:szCs w:val="28"/>
        </w:rPr>
        <w:t>дной из основных причин смертности в РФ и П</w:t>
      </w:r>
      <w:r w:rsidR="00994382">
        <w:rPr>
          <w:rFonts w:ascii="Times New Roman" w:hAnsi="Times New Roman" w:cs="Times New Roman"/>
          <w:sz w:val="28"/>
          <w:szCs w:val="28"/>
        </w:rPr>
        <w:t>риморском крае</w:t>
      </w:r>
      <w:r w:rsidR="00937614" w:rsidRPr="00937614">
        <w:rPr>
          <w:rFonts w:ascii="Times New Roman" w:hAnsi="Times New Roman" w:cs="Times New Roman"/>
          <w:sz w:val="28"/>
          <w:szCs w:val="28"/>
        </w:rPr>
        <w:t xml:space="preserve"> является смертность от 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в ходе обсуждения результатов </w:t>
      </w:r>
      <w:r w:rsidR="00994382">
        <w:rPr>
          <w:rFonts w:ascii="Times New Roman" w:hAnsi="Times New Roman" w:cs="Times New Roman"/>
          <w:sz w:val="28"/>
          <w:szCs w:val="28"/>
        </w:rPr>
        <w:t xml:space="preserve">деятельности территориального органа в 3-м квартале 2018 года </w:t>
      </w:r>
      <w:r w:rsidR="00937614" w:rsidRPr="00937614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37614" w:rsidRPr="00937614">
        <w:rPr>
          <w:rFonts w:ascii="Times New Roman" w:hAnsi="Times New Roman" w:cs="Times New Roman"/>
          <w:sz w:val="28"/>
          <w:szCs w:val="28"/>
        </w:rPr>
        <w:t xml:space="preserve"> акцент на вопросах оказания медицинской помощи больным онкологическими заболеваниями</w:t>
      </w:r>
      <w:r w:rsidR="00994382">
        <w:rPr>
          <w:rFonts w:ascii="Times New Roman" w:hAnsi="Times New Roman" w:cs="Times New Roman"/>
          <w:sz w:val="28"/>
          <w:szCs w:val="28"/>
        </w:rPr>
        <w:t>.</w:t>
      </w:r>
      <w:r w:rsidR="00937614" w:rsidRPr="00937614">
        <w:rPr>
          <w:rFonts w:ascii="Times New Roman" w:hAnsi="Times New Roman" w:cs="Times New Roman"/>
          <w:sz w:val="28"/>
          <w:szCs w:val="28"/>
        </w:rPr>
        <w:t xml:space="preserve"> </w:t>
      </w:r>
      <w:r w:rsidR="00994382">
        <w:rPr>
          <w:rFonts w:ascii="Times New Roman" w:hAnsi="Times New Roman" w:cs="Times New Roman"/>
          <w:sz w:val="28"/>
          <w:szCs w:val="28"/>
        </w:rPr>
        <w:t>Участники мероприятия ознакомлены</w:t>
      </w:r>
      <w:r w:rsidR="00937614" w:rsidRPr="00937614">
        <w:rPr>
          <w:rFonts w:ascii="Times New Roman" w:hAnsi="Times New Roman" w:cs="Times New Roman"/>
          <w:sz w:val="28"/>
          <w:szCs w:val="28"/>
        </w:rPr>
        <w:t xml:space="preserve"> с  результатами рассмотрения обращений граждан, результатами плановых и внеплановых проверок по профилю</w:t>
      </w:r>
      <w:r w:rsidR="00994382">
        <w:rPr>
          <w:rFonts w:ascii="Times New Roman" w:hAnsi="Times New Roman" w:cs="Times New Roman"/>
          <w:sz w:val="28"/>
          <w:szCs w:val="28"/>
        </w:rPr>
        <w:t xml:space="preserve"> «онкология»</w:t>
      </w:r>
      <w:r w:rsidR="00937614" w:rsidRPr="00937614">
        <w:rPr>
          <w:rFonts w:ascii="Times New Roman" w:hAnsi="Times New Roman" w:cs="Times New Roman"/>
          <w:sz w:val="28"/>
          <w:szCs w:val="28"/>
        </w:rPr>
        <w:t xml:space="preserve">; результатами тематических </w:t>
      </w:r>
      <w:r w:rsidR="00994382">
        <w:rPr>
          <w:rFonts w:ascii="Times New Roman" w:hAnsi="Times New Roman" w:cs="Times New Roman"/>
          <w:sz w:val="28"/>
          <w:szCs w:val="28"/>
        </w:rPr>
        <w:t>экспертиз, проведенных страховыми медицинскими организациями</w:t>
      </w:r>
      <w:r w:rsidR="00937614" w:rsidRPr="00937614">
        <w:rPr>
          <w:rFonts w:ascii="Times New Roman" w:hAnsi="Times New Roman" w:cs="Times New Roman"/>
          <w:sz w:val="28"/>
          <w:szCs w:val="28"/>
        </w:rPr>
        <w:t xml:space="preserve">; </w:t>
      </w:r>
      <w:r w:rsidR="00994382">
        <w:rPr>
          <w:rFonts w:ascii="Times New Roman" w:hAnsi="Times New Roman" w:cs="Times New Roman"/>
          <w:sz w:val="28"/>
          <w:szCs w:val="28"/>
        </w:rPr>
        <w:t>представлена информация</w:t>
      </w:r>
      <w:r w:rsidR="00937614" w:rsidRPr="00937614">
        <w:rPr>
          <w:rFonts w:ascii="Times New Roman" w:hAnsi="Times New Roman" w:cs="Times New Roman"/>
          <w:sz w:val="28"/>
          <w:szCs w:val="28"/>
        </w:rPr>
        <w:t xml:space="preserve"> о сост</w:t>
      </w:r>
      <w:r w:rsidR="00994382">
        <w:rPr>
          <w:rFonts w:ascii="Times New Roman" w:hAnsi="Times New Roman" w:cs="Times New Roman"/>
          <w:sz w:val="28"/>
          <w:szCs w:val="28"/>
        </w:rPr>
        <w:t>оянии онкологической службы в Приморском крае</w:t>
      </w:r>
      <w:r w:rsidR="00937614" w:rsidRPr="00937614">
        <w:rPr>
          <w:rFonts w:ascii="Times New Roman" w:hAnsi="Times New Roman" w:cs="Times New Roman"/>
          <w:sz w:val="28"/>
          <w:szCs w:val="28"/>
        </w:rPr>
        <w:t>.</w:t>
      </w:r>
    </w:p>
    <w:p w:rsidR="006B2A80" w:rsidRDefault="006B2A80"/>
    <w:sectPr w:rsidR="006B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86"/>
    <w:rsid w:val="000F35EC"/>
    <w:rsid w:val="00181C88"/>
    <w:rsid w:val="00220C42"/>
    <w:rsid w:val="00484B3E"/>
    <w:rsid w:val="006B2A80"/>
    <w:rsid w:val="009372C4"/>
    <w:rsid w:val="00937614"/>
    <w:rsid w:val="00994382"/>
    <w:rsid w:val="00E76F44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RZN-2</dc:creator>
  <cp:keywords/>
  <dc:description/>
  <cp:lastModifiedBy>RZN-2</cp:lastModifiedBy>
  <cp:revision>2</cp:revision>
  <dcterms:created xsi:type="dcterms:W3CDTF">2018-11-19T00:45:00Z</dcterms:created>
  <dcterms:modified xsi:type="dcterms:W3CDTF">2018-11-19T04:06:00Z</dcterms:modified>
</cp:coreProperties>
</file>